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BB" w:rsidRPr="004B32BB" w:rsidRDefault="004B32BB" w:rsidP="004B32BB">
      <w:pPr>
        <w:shd w:val="clear" w:color="auto" w:fill="FFFFFF"/>
        <w:spacing w:after="150" w:line="360" w:lineRule="atLeast"/>
        <w:textAlignment w:val="baseline"/>
        <w:outlineLvl w:val="0"/>
        <w:rPr>
          <w:rFonts w:ascii="Georgia" w:eastAsia="Times New Roman" w:hAnsi="Georgia" w:cs="Times New Roman"/>
          <w:color w:val="000000"/>
          <w:kern w:val="36"/>
          <w:sz w:val="33"/>
          <w:szCs w:val="33"/>
        </w:rPr>
      </w:pPr>
      <w:r w:rsidRPr="004B32BB">
        <w:rPr>
          <w:rFonts w:ascii="Georgia" w:eastAsia="Times New Roman" w:hAnsi="Georgia" w:cs="Times New Roman"/>
          <w:color w:val="000000"/>
          <w:kern w:val="36"/>
          <w:sz w:val="33"/>
          <w:szCs w:val="33"/>
        </w:rPr>
        <w:t>Privacy Policy</w:t>
      </w:r>
    </w:p>
    <w:p w:rsidR="004B32BB" w:rsidRPr="004B32BB" w:rsidRDefault="004B32BB" w:rsidP="004B32BB">
      <w:pPr>
        <w:shd w:val="clear" w:color="auto" w:fill="FFFFFF"/>
        <w:spacing w:before="75" w:after="75"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color w:val="000000"/>
          <w:sz w:val="21"/>
          <w:szCs w:val="21"/>
        </w:rPr>
        <w:t>Thank you for visiting our web site. This privacy policy tells you how we use personal information collected at this site. Please read this privacy policy before using the site or submitting any personal information. By using the site, you are accepting the practices described in this privacy policy. These practices may be changed, but any changes will be posted and changes will only apply to activities and information on a going forward, not retroactive basis. You are encouraged to review the privacy policy whenever you visit the site to make sure that you understand how any personal information you provide will be used.</w:t>
      </w:r>
    </w:p>
    <w:p w:rsidR="004B32BB" w:rsidRPr="004B32BB" w:rsidRDefault="004B32BB" w:rsidP="004B32BB">
      <w:pPr>
        <w:shd w:val="clear" w:color="auto" w:fill="FFFFFF"/>
        <w:spacing w:after="0"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b/>
          <w:bCs/>
          <w:color w:val="000000"/>
          <w:sz w:val="21"/>
        </w:rPr>
        <w:t>Collection of Information</w:t>
      </w:r>
      <w:r w:rsidRPr="004B32BB">
        <w:rPr>
          <w:rFonts w:ascii="Georgia" w:eastAsia="Times New Roman" w:hAnsi="Georgia" w:cs="Times New Roman"/>
          <w:b/>
          <w:bCs/>
          <w:color w:val="000000"/>
          <w:sz w:val="21"/>
          <w:szCs w:val="21"/>
          <w:bdr w:val="none" w:sz="0" w:space="0" w:color="auto" w:frame="1"/>
        </w:rPr>
        <w:br/>
      </w:r>
      <w:r w:rsidRPr="004B32BB">
        <w:rPr>
          <w:rFonts w:ascii="Georgia" w:eastAsia="Times New Roman" w:hAnsi="Georgia" w:cs="Times New Roman"/>
          <w:color w:val="000000"/>
          <w:sz w:val="21"/>
          <w:szCs w:val="21"/>
        </w:rPr>
        <w:t>We collect personally identifiable information, like names, addresses, email addresses, etc., when voluntarily submitted by our visitors. The information you provide is used to fulfill you specific request. We will also add you to our customer lists to send you periodic specials or news about our products and services. You can opt out of this at any time.</w:t>
      </w:r>
    </w:p>
    <w:p w:rsidR="004B32BB" w:rsidRPr="004B32BB" w:rsidRDefault="004B32BB" w:rsidP="004B32BB">
      <w:pPr>
        <w:shd w:val="clear" w:color="auto" w:fill="FFFFFF"/>
        <w:spacing w:before="75" w:after="75"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color w:val="000000"/>
          <w:sz w:val="21"/>
          <w:szCs w:val="21"/>
        </w:rPr>
        <w:t>This website uses Google Analytics to help analyze how users use the site. The tool uses "cookies," which are text files placed on your computer, to collect standard Internet log information and visitor behavior information in an anonymous form. The information generated by the cookie about your use of the website (including IP address) is transmitted to Google. This information is then used to evaluate visitors' use of the website and to compile statistical reports on website activity for American Vision Windows.</w:t>
      </w:r>
      <w:r w:rsidRPr="004B32BB">
        <w:rPr>
          <w:rFonts w:ascii="Georgia" w:eastAsia="Times New Roman" w:hAnsi="Georgia" w:cs="Times New Roman"/>
          <w:color w:val="000000"/>
          <w:sz w:val="21"/>
        </w:rPr>
        <w:t> </w:t>
      </w:r>
      <w:r w:rsidRPr="004B32BB">
        <w:rPr>
          <w:rFonts w:ascii="Georgia" w:eastAsia="Times New Roman" w:hAnsi="Georgia" w:cs="Times New Roman"/>
          <w:color w:val="000000"/>
          <w:sz w:val="21"/>
          <w:szCs w:val="21"/>
        </w:rPr>
        <w:br/>
      </w:r>
      <w:r w:rsidRPr="004B32BB">
        <w:rPr>
          <w:rFonts w:ascii="Georgia" w:eastAsia="Times New Roman" w:hAnsi="Georgia" w:cs="Times New Roman"/>
          <w:color w:val="000000"/>
          <w:sz w:val="21"/>
          <w:szCs w:val="21"/>
        </w:rPr>
        <w:br/>
        <w:t>We will never (and will not allow any third party to) use the statistical analytics tool to track or to collect any Personally Identifiable Information (PII) of visitors to our site. Google will not associate your IP address with any other data held by Google. Neither we nor Google will link, or seek to link, an IP address with the identity of a computer user. We will not associate any data gathered from this site with any Personally Identifiable Information from any source, unless you explicitly submit that information via a fill-in form on our website.</w:t>
      </w:r>
    </w:p>
    <w:p w:rsidR="004B32BB" w:rsidRPr="004B32BB" w:rsidRDefault="004B32BB" w:rsidP="004B32BB">
      <w:pPr>
        <w:shd w:val="clear" w:color="auto" w:fill="FFFFFF"/>
        <w:spacing w:after="0"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b/>
          <w:bCs/>
          <w:color w:val="000000"/>
          <w:sz w:val="21"/>
        </w:rPr>
        <w:t>Cookie/Tracking Technology</w:t>
      </w:r>
      <w:r w:rsidRPr="004B32BB">
        <w:rPr>
          <w:rFonts w:ascii="Georgia" w:eastAsia="Times New Roman" w:hAnsi="Georgia" w:cs="Times New Roman"/>
          <w:b/>
          <w:bCs/>
          <w:color w:val="000000"/>
          <w:sz w:val="21"/>
          <w:szCs w:val="21"/>
          <w:bdr w:val="none" w:sz="0" w:space="0" w:color="auto" w:frame="1"/>
        </w:rPr>
        <w:br/>
      </w:r>
      <w:r w:rsidRPr="004B32BB">
        <w:rPr>
          <w:rFonts w:ascii="Georgia" w:eastAsia="Times New Roman" w:hAnsi="Georgia" w:cs="Times New Roman"/>
          <w:color w:val="000000"/>
          <w:sz w:val="21"/>
          <w:szCs w:val="21"/>
        </w:rPr>
        <w:t>The Site may use cookie and tracking technology depending on the features offered. Cookie and tracking technology are useful for gathering information such as browser type and operating system, tracking the number of visitors to the Site, and understanding how visitors use the Site. Cookies can also help customize the Site for visitors. Personal information cannot be collected via cookies and other tracking technology, however, if you previously provided personally identifiable information, cookies may be tied to such information. Aggregate cookie and tracking information may be shared with third parties.</w:t>
      </w:r>
    </w:p>
    <w:p w:rsidR="004B32BB" w:rsidRPr="004B32BB" w:rsidRDefault="004B32BB" w:rsidP="004B32BB">
      <w:pPr>
        <w:shd w:val="clear" w:color="auto" w:fill="FFFFFF"/>
        <w:spacing w:after="0"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b/>
          <w:bCs/>
          <w:color w:val="000000"/>
          <w:sz w:val="21"/>
        </w:rPr>
        <w:t>Further Information about Cookies</w:t>
      </w:r>
      <w:r w:rsidRPr="004B32BB">
        <w:rPr>
          <w:rFonts w:ascii="Georgia" w:eastAsia="Times New Roman" w:hAnsi="Georgia" w:cs="Times New Roman"/>
          <w:b/>
          <w:bCs/>
          <w:color w:val="000000"/>
          <w:sz w:val="21"/>
          <w:szCs w:val="21"/>
          <w:bdr w:val="none" w:sz="0" w:space="0" w:color="auto" w:frame="1"/>
        </w:rPr>
        <w:br/>
      </w:r>
      <w:r w:rsidRPr="004B32BB">
        <w:rPr>
          <w:rFonts w:ascii="Georgia" w:eastAsia="Times New Roman" w:hAnsi="Georgia" w:cs="Times New Roman"/>
          <w:color w:val="000000"/>
          <w:sz w:val="21"/>
          <w:szCs w:val="21"/>
        </w:rPr>
        <w:t>The Interactive Advertising Bureau (IAB) is an industry body that develops standards and guidelines to support online business processes. It has produced a series of web pages that explain how cookies work and how they can be managed.</w:t>
      </w:r>
    </w:p>
    <w:p w:rsidR="004B32BB" w:rsidRPr="004B32BB" w:rsidRDefault="004B32BB" w:rsidP="004B32BB">
      <w:pPr>
        <w:shd w:val="clear" w:color="auto" w:fill="FFFFFF"/>
        <w:spacing w:after="0"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b/>
          <w:bCs/>
          <w:color w:val="000000"/>
          <w:sz w:val="21"/>
        </w:rPr>
        <w:t>Distribution of Information</w:t>
      </w:r>
      <w:r w:rsidRPr="004B32BB">
        <w:rPr>
          <w:rFonts w:ascii="Georgia" w:eastAsia="Times New Roman" w:hAnsi="Georgia" w:cs="Times New Roman"/>
          <w:color w:val="000000"/>
          <w:sz w:val="21"/>
          <w:szCs w:val="21"/>
        </w:rPr>
        <w:br/>
        <w:t xml:space="preserve">We may share information with governmental agencies or other companies assisting us in fraud prevention or investigation. We may do so when: (1) permitted or required by law; or, (2) trying to </w:t>
      </w:r>
      <w:r w:rsidRPr="004B32BB">
        <w:rPr>
          <w:rFonts w:ascii="Georgia" w:eastAsia="Times New Roman" w:hAnsi="Georgia" w:cs="Times New Roman"/>
          <w:color w:val="000000"/>
          <w:sz w:val="21"/>
          <w:szCs w:val="21"/>
        </w:rPr>
        <w:lastRenderedPageBreak/>
        <w:t>protect against or prevent actual or potential fraud or unauthorized transactions; or, (3) investigating fraud which has already taken place. Your information is not provided to these companies for marketing purposes.</w:t>
      </w:r>
    </w:p>
    <w:p w:rsidR="004B32BB" w:rsidRPr="004B32BB" w:rsidRDefault="004B32BB" w:rsidP="004B32BB">
      <w:pPr>
        <w:shd w:val="clear" w:color="auto" w:fill="FFFFFF"/>
        <w:spacing w:after="0"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b/>
          <w:bCs/>
          <w:color w:val="000000"/>
          <w:sz w:val="21"/>
        </w:rPr>
        <w:t>Commitment to Data Security</w:t>
      </w:r>
      <w:r w:rsidRPr="004B32BB">
        <w:rPr>
          <w:rFonts w:ascii="Georgia" w:eastAsia="Times New Roman" w:hAnsi="Georgia" w:cs="Times New Roman"/>
          <w:color w:val="000000"/>
          <w:sz w:val="21"/>
          <w:szCs w:val="21"/>
        </w:rPr>
        <w:br/>
        <w:t>Your personally identifiable information is kept secure. Only authorized employees, agents and contractors (who have agreed to keep information secure and confidential) have access to this information. All emails and newsletters from this site allow you to opt out of further mailings.</w:t>
      </w:r>
    </w:p>
    <w:p w:rsidR="004B32BB" w:rsidRPr="004B32BB" w:rsidRDefault="004B32BB" w:rsidP="004B32BB">
      <w:pPr>
        <w:shd w:val="clear" w:color="auto" w:fill="FFFFFF"/>
        <w:spacing w:after="0" w:line="300" w:lineRule="atLeast"/>
        <w:textAlignment w:val="baseline"/>
        <w:rPr>
          <w:rFonts w:ascii="Georgia" w:eastAsia="Times New Roman" w:hAnsi="Georgia" w:cs="Times New Roman"/>
          <w:color w:val="000000"/>
          <w:sz w:val="21"/>
          <w:szCs w:val="21"/>
        </w:rPr>
      </w:pPr>
      <w:r w:rsidRPr="004B32BB">
        <w:rPr>
          <w:rFonts w:ascii="Georgia" w:eastAsia="Times New Roman" w:hAnsi="Georgia" w:cs="Times New Roman"/>
          <w:b/>
          <w:bCs/>
          <w:color w:val="000000"/>
          <w:sz w:val="21"/>
        </w:rPr>
        <w:t>Privacy Contact Information</w:t>
      </w:r>
      <w:r w:rsidRPr="004B32BB">
        <w:rPr>
          <w:rFonts w:ascii="Georgia" w:eastAsia="Times New Roman" w:hAnsi="Georgia" w:cs="Times New Roman"/>
          <w:color w:val="000000"/>
          <w:sz w:val="21"/>
          <w:szCs w:val="21"/>
        </w:rPr>
        <w:br/>
        <w:t>If you have any questions, concerns, or comments about our privacy policy you may contact us using the information below:</w:t>
      </w:r>
    </w:p>
    <w:p w:rsidR="00054A79" w:rsidRDefault="00054A79"/>
    <w:sectPr w:rsidR="00054A79" w:rsidSect="00054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32BB"/>
    <w:rsid w:val="00054A79"/>
    <w:rsid w:val="004B3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79"/>
  </w:style>
  <w:style w:type="paragraph" w:styleId="Heading1">
    <w:name w:val="heading 1"/>
    <w:basedOn w:val="Normal"/>
    <w:link w:val="Heading1Char"/>
    <w:uiPriority w:val="9"/>
    <w:qFormat/>
    <w:rsid w:val="004B3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3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2BB"/>
    <w:rPr>
      <w:b/>
      <w:bCs/>
    </w:rPr>
  </w:style>
  <w:style w:type="character" w:customStyle="1" w:styleId="apple-converted-space">
    <w:name w:val="apple-converted-space"/>
    <w:basedOn w:val="DefaultParagraphFont"/>
    <w:rsid w:val="004B32BB"/>
  </w:style>
</w:styles>
</file>

<file path=word/webSettings.xml><?xml version="1.0" encoding="utf-8"?>
<w:webSettings xmlns:r="http://schemas.openxmlformats.org/officeDocument/2006/relationships" xmlns:w="http://schemas.openxmlformats.org/wordprocessingml/2006/main">
  <w:divs>
    <w:div w:id="13304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2013-09-11T21:53:00Z</dcterms:created>
  <dcterms:modified xsi:type="dcterms:W3CDTF">2013-09-11T21:54:00Z</dcterms:modified>
</cp:coreProperties>
</file>